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15" w:rsidRDefault="007063E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Health Psychology </w:t>
      </w:r>
    </w:p>
    <w:p w:rsidR="00FC3715" w:rsidRDefault="007063E2">
      <w:pPr>
        <w:jc w:val="center"/>
        <w:rPr>
          <w:b/>
          <w:sz w:val="60"/>
          <w:szCs w:val="60"/>
        </w:rPr>
      </w:pPr>
      <w:proofErr w:type="spellStart"/>
      <w:r>
        <w:rPr>
          <w:b/>
          <w:sz w:val="60"/>
          <w:szCs w:val="60"/>
        </w:rPr>
        <w:t>Self Experimentation</w:t>
      </w:r>
      <w:proofErr w:type="spellEnd"/>
      <w:r>
        <w:rPr>
          <w:b/>
          <w:sz w:val="60"/>
          <w:szCs w:val="60"/>
        </w:rPr>
        <w:t xml:space="preserve"> Project</w:t>
      </w:r>
    </w:p>
    <w:p w:rsidR="00FC3715" w:rsidRDefault="007063E2">
      <w:pPr>
        <w:jc w:val="center"/>
        <w:rPr>
          <w:b/>
          <w:color w:val="38761D"/>
          <w:sz w:val="60"/>
          <w:szCs w:val="60"/>
        </w:rPr>
      </w:pPr>
      <w:r>
        <w:rPr>
          <w:b/>
          <w:color w:val="38761D"/>
          <w:sz w:val="60"/>
          <w:szCs w:val="60"/>
        </w:rPr>
        <w:t>Student Workbook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333375</wp:posOffset>
            </wp:positionV>
            <wp:extent cx="5734050" cy="3835400"/>
            <wp:effectExtent l="0" t="0" r="0" b="0"/>
            <wp:wrapTopAndBottom distT="114300" distB="114300"/>
            <wp:docPr id="1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0CF5" w:rsidRDefault="00D30CF5"/>
    <w:p w:rsidR="00FC3715" w:rsidRDefault="00D30CF5">
      <w:pPr>
        <w:rPr>
          <w:b/>
          <w:sz w:val="32"/>
          <w:szCs w:val="32"/>
        </w:rPr>
      </w:pPr>
      <w:r>
        <w:rPr>
          <w:b/>
          <w:sz w:val="24"/>
          <w:szCs w:val="24"/>
        </w:rPr>
        <w:t>NAME</w:t>
      </w:r>
    </w:p>
    <w:p w:rsidR="00FC3715" w:rsidRDefault="00660E6A" w:rsidP="00D30C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hyperlink r:id="rId9" w:history="1">
        <w:r w:rsidR="00D30CF5" w:rsidRPr="00D30CF5">
          <w:rPr>
            <w:rStyle w:val="Hyperlink"/>
            <w:b/>
            <w:sz w:val="28"/>
            <w:szCs w:val="28"/>
          </w:rPr>
          <w:t>Introduction</w:t>
        </w:r>
      </w:hyperlink>
      <w:r w:rsidR="00D30CF5">
        <w:rPr>
          <w:b/>
          <w:sz w:val="28"/>
          <w:szCs w:val="28"/>
        </w:rPr>
        <w:t xml:space="preserve"> </w:t>
      </w:r>
    </w:p>
    <w:p w:rsidR="00D30CF5" w:rsidRDefault="00660E6A" w:rsidP="00D30C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hyperlink r:id="rId10" w:history="1">
        <w:r w:rsidR="00D30CF5" w:rsidRPr="00D30CF5">
          <w:rPr>
            <w:rStyle w:val="Hyperlink"/>
            <w:b/>
            <w:sz w:val="28"/>
            <w:szCs w:val="28"/>
          </w:rPr>
          <w:t>Week 1</w:t>
        </w:r>
      </w:hyperlink>
      <w:r w:rsidR="00D30CF5">
        <w:rPr>
          <w:b/>
          <w:sz w:val="28"/>
          <w:szCs w:val="28"/>
        </w:rPr>
        <w:t xml:space="preserve"> </w:t>
      </w:r>
    </w:p>
    <w:p w:rsidR="00D30CF5" w:rsidRDefault="00660E6A" w:rsidP="00D30C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hyperlink r:id="rId11" w:history="1">
        <w:r w:rsidR="00D30CF5" w:rsidRPr="00D30CF5">
          <w:rPr>
            <w:rStyle w:val="Hyperlink"/>
            <w:b/>
            <w:sz w:val="28"/>
            <w:szCs w:val="28"/>
          </w:rPr>
          <w:t>Week 2</w:t>
        </w:r>
      </w:hyperlink>
      <w:r w:rsidR="00D30CF5">
        <w:rPr>
          <w:b/>
          <w:sz w:val="28"/>
          <w:szCs w:val="28"/>
        </w:rPr>
        <w:t xml:space="preserve"> </w:t>
      </w:r>
    </w:p>
    <w:p w:rsidR="00D30CF5" w:rsidRDefault="00660E6A" w:rsidP="00D30C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hyperlink r:id="rId12" w:history="1">
        <w:r w:rsidR="00D30CF5" w:rsidRPr="00D30CF5">
          <w:rPr>
            <w:rStyle w:val="Hyperlink"/>
            <w:b/>
            <w:sz w:val="28"/>
            <w:szCs w:val="28"/>
          </w:rPr>
          <w:t>Week 3</w:t>
        </w:r>
      </w:hyperlink>
      <w:r w:rsidR="00D30CF5">
        <w:rPr>
          <w:b/>
          <w:sz w:val="28"/>
          <w:szCs w:val="28"/>
        </w:rPr>
        <w:t xml:space="preserve"> </w:t>
      </w:r>
    </w:p>
    <w:p w:rsidR="00D30CF5" w:rsidRPr="00D30CF5" w:rsidRDefault="00660E6A" w:rsidP="00D30C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hyperlink r:id="rId13" w:history="1">
        <w:r w:rsidR="00D30CF5" w:rsidRPr="00D30CF5">
          <w:rPr>
            <w:rStyle w:val="Hyperlink"/>
            <w:b/>
            <w:sz w:val="28"/>
            <w:szCs w:val="28"/>
          </w:rPr>
          <w:t>Week 4</w:t>
        </w:r>
      </w:hyperlink>
    </w:p>
    <w:p w:rsidR="00FC3715" w:rsidRDefault="007063E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WEEK ONE</w:t>
      </w: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Reflection</w:t>
      </w:r>
    </w:p>
    <w:p w:rsidR="00FC3715" w:rsidRDefault="007063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the space below, write your first reflection.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3715">
        <w:tc>
          <w:tcPr>
            <w:tcW w:w="9016" w:type="dxa"/>
          </w:tcPr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</w:tc>
      </w:tr>
    </w:tbl>
    <w:p w:rsidR="00FC3715" w:rsidRDefault="007063E2">
      <w:pPr>
        <w:rPr>
          <w:i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4295775</wp:posOffset>
            </wp:positionH>
            <wp:positionV relativeFrom="paragraph">
              <wp:posOffset>180975</wp:posOffset>
            </wp:positionV>
            <wp:extent cx="1309688" cy="868136"/>
            <wp:effectExtent l="0" t="0" r="0" b="0"/>
            <wp:wrapSquare wrapText="bothSides" distT="114300" distB="114300" distL="114300" distR="114300"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868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Sleep and Happiness </w:t>
      </w:r>
    </w:p>
    <w:p w:rsidR="00FC3715" w:rsidRDefault="007063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Read </w:t>
      </w:r>
      <w:r>
        <w:rPr>
          <w:sz w:val="24"/>
          <w:szCs w:val="24"/>
        </w:rPr>
        <w:t xml:space="preserve">this summary of a study that </w:t>
      </w:r>
      <w:hyperlink r:id="rId15">
        <w:r>
          <w:rPr>
            <w:color w:val="0563C1"/>
            <w:sz w:val="24"/>
            <w:szCs w:val="24"/>
            <w:u w:val="single"/>
          </w:rPr>
          <w:t>investigates the link between sleep and happiness</w:t>
        </w:r>
      </w:hyperlink>
      <w:r>
        <w:rPr>
          <w:sz w:val="24"/>
          <w:szCs w:val="24"/>
        </w:rPr>
        <w:t xml:space="preserve">.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 xml:space="preserve">a summary of the conclusions of this study in your words.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Evaluate </w:t>
            </w:r>
            <w:r>
              <w:rPr>
                <w:sz w:val="24"/>
                <w:szCs w:val="24"/>
              </w:rPr>
              <w:t xml:space="preserve">the study by explaining some of the limitations of this study.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HL Extension: </w:t>
            </w:r>
            <w:r>
              <w:rPr>
                <w:sz w:val="24"/>
                <w:szCs w:val="24"/>
              </w:rPr>
              <w:t xml:space="preserve">Complete the practice Paper 3 questions that are at the bottom of the above blog post on sleep and happiness.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</w:tbl>
    <w:p w:rsidR="00FC3715" w:rsidRDefault="00FC3715">
      <w:pPr>
        <w:rPr>
          <w:sz w:val="24"/>
          <w:szCs w:val="24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b/>
          <w:color w:val="000000"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b/>
          <w:color w:val="000000"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sz w:val="28"/>
          <w:szCs w:val="28"/>
        </w:rPr>
      </w:pPr>
    </w:p>
    <w:p w:rsidR="00FC3715" w:rsidRDefault="007063E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Data Collection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Choose </w:t>
            </w:r>
            <w:r>
              <w:rPr>
                <w:sz w:val="24"/>
                <w:szCs w:val="24"/>
              </w:rPr>
              <w:t xml:space="preserve">what health habits you want to study. Make a list of at least 3 habits you think might be affecting your health </w:t>
            </w: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</w:tbl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 w:rsidR="00FC3715" w:rsidRDefault="00FC371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sz w:val="28"/>
          <w:szCs w:val="28"/>
        </w:rPr>
      </w:pPr>
    </w:p>
    <w:p w:rsidR="00FC3715" w:rsidRDefault="007063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 Tables here…(fill out your tables every day) </w:t>
      </w:r>
      <w:r w:rsidR="00D30CF5">
        <w:rPr>
          <w:b/>
          <w:sz w:val="24"/>
          <w:szCs w:val="24"/>
        </w:rPr>
        <w:t xml:space="preserve">(see Mr Dixon’s examples at the bottom of </w:t>
      </w:r>
      <w:hyperlink r:id="rId16" w:history="1">
        <w:r w:rsidR="00D30CF5" w:rsidRPr="00D30CF5">
          <w:rPr>
            <w:rStyle w:val="Hyperlink"/>
            <w:b/>
            <w:sz w:val="24"/>
            <w:szCs w:val="24"/>
          </w:rPr>
          <w:t>this blog post</w:t>
        </w:r>
      </w:hyperlink>
      <w:r w:rsidR="00D30CF5">
        <w:rPr>
          <w:b/>
          <w:sz w:val="24"/>
          <w:szCs w:val="24"/>
        </w:rPr>
        <w:t>…)</w:t>
      </w: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7063E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WEEK TWO</w:t>
      </w: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Reflection</w:t>
      </w:r>
    </w:p>
    <w:p w:rsidR="00FC3715" w:rsidRDefault="007063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the space below, write your first reflection. 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3715">
        <w:tc>
          <w:tcPr>
            <w:tcW w:w="9016" w:type="dxa"/>
          </w:tcPr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  <w:p w:rsidR="00FC3715" w:rsidRDefault="00FC3715">
            <w:pPr>
              <w:rPr>
                <w:i/>
                <w:sz w:val="24"/>
                <w:szCs w:val="24"/>
              </w:rPr>
            </w:pPr>
          </w:p>
        </w:tc>
      </w:tr>
    </w:tbl>
    <w:p w:rsidR="00FC3715" w:rsidRDefault="007063E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3790950</wp:posOffset>
            </wp:positionH>
            <wp:positionV relativeFrom="paragraph">
              <wp:posOffset>390525</wp:posOffset>
            </wp:positionV>
            <wp:extent cx="1709738" cy="901598"/>
            <wp:effectExtent l="0" t="0" r="0" b="0"/>
            <wp:wrapSquare wrapText="bothSides" distT="114300" distB="114300" distL="114300" distR="1143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901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Smartphones and Sleep</w:t>
      </w:r>
    </w:p>
    <w:p w:rsidR="00FC3715" w:rsidRDefault="007063E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Read </w:t>
      </w:r>
      <w:r>
        <w:rPr>
          <w:sz w:val="24"/>
          <w:szCs w:val="24"/>
        </w:rPr>
        <w:t xml:space="preserve">this summary of a study that </w:t>
      </w:r>
      <w:hyperlink r:id="rId18">
        <w:r>
          <w:rPr>
            <w:color w:val="0563C1"/>
            <w:sz w:val="24"/>
            <w:szCs w:val="24"/>
            <w:u w:val="single"/>
          </w:rPr>
          <w:t>investigates the link between smartphones and sleep quality</w:t>
        </w:r>
      </w:hyperlink>
      <w:r>
        <w:rPr>
          <w:sz w:val="24"/>
          <w:szCs w:val="24"/>
        </w:rPr>
        <w:t xml:space="preserve">. </w:t>
      </w:r>
    </w:p>
    <w:p w:rsidR="00FC3715" w:rsidRDefault="00FC3715">
      <w:pPr>
        <w:ind w:left="360"/>
        <w:rPr>
          <w:sz w:val="24"/>
          <w:szCs w:val="24"/>
        </w:rPr>
      </w:pPr>
    </w:p>
    <w:p w:rsidR="00FC3715" w:rsidRDefault="00FC3715">
      <w:pPr>
        <w:ind w:left="360"/>
        <w:rPr>
          <w:sz w:val="24"/>
          <w:szCs w:val="24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FC3715">
        <w:tc>
          <w:tcPr>
            <w:tcW w:w="2689" w:type="dxa"/>
          </w:tcPr>
          <w:p w:rsidR="00FC3715" w:rsidRDefault="007063E2" w:rsidP="00D30C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 xml:space="preserve">a summary of the conclusions of this study in your words.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Evaluate </w:t>
            </w:r>
            <w:r>
              <w:rPr>
                <w:sz w:val="24"/>
                <w:szCs w:val="24"/>
              </w:rPr>
              <w:t xml:space="preserve">the study by explaining some of the limitations of this study.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  <w:tr w:rsidR="00FC3715">
        <w:tc>
          <w:tcPr>
            <w:tcW w:w="2689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HL Extension: </w:t>
            </w:r>
            <w:r>
              <w:rPr>
                <w:sz w:val="24"/>
                <w:szCs w:val="24"/>
              </w:rPr>
              <w:t xml:space="preserve">Complete the practice Paper 3 questions that are at the bottom of the above blog post on sleep and happiness. </w:t>
            </w:r>
          </w:p>
          <w:p w:rsidR="00FC3715" w:rsidRDefault="00FC3715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:rsidR="00FC3715" w:rsidRDefault="00FC3715">
            <w:pPr>
              <w:rPr>
                <w:sz w:val="24"/>
                <w:szCs w:val="24"/>
              </w:rPr>
            </w:pPr>
          </w:p>
        </w:tc>
      </w:tr>
    </w:tbl>
    <w:p w:rsidR="00FC3715" w:rsidRDefault="00FC3715">
      <w:pPr>
        <w:jc w:val="center"/>
        <w:rPr>
          <w:b/>
          <w:sz w:val="28"/>
          <w:szCs w:val="28"/>
        </w:rPr>
      </w:pPr>
    </w:p>
    <w:p w:rsidR="00FC3715" w:rsidRDefault="00FC3715">
      <w:pPr>
        <w:jc w:val="center"/>
        <w:rPr>
          <w:b/>
          <w:sz w:val="28"/>
          <w:szCs w:val="28"/>
        </w:rPr>
      </w:pPr>
    </w:p>
    <w:p w:rsidR="00FC3715" w:rsidRDefault="00FC3715">
      <w:pPr>
        <w:jc w:val="center"/>
        <w:rPr>
          <w:b/>
          <w:sz w:val="28"/>
          <w:szCs w:val="28"/>
        </w:rPr>
      </w:pP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114300" distB="114300" distL="114300" distR="114300">
            <wp:extent cx="2824163" cy="1890594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4163" cy="1890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Data Collection 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FC3715">
        <w:tc>
          <w:tcPr>
            <w:tcW w:w="3114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habit that I am going to focus on as my manipulated IV is…</w:t>
            </w: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  <w:tr w:rsidR="00FC3715">
        <w:tc>
          <w:tcPr>
            <w:tcW w:w="3114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are my goals for this week…</w:t>
            </w: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</w:tbl>
    <w:p w:rsidR="00FC3715" w:rsidRDefault="00FC3715"/>
    <w:p w:rsidR="00FC3715" w:rsidRDefault="00706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Research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FC3715">
        <w:tc>
          <w:tcPr>
            <w:tcW w:w="3114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Here’s a study I found out that is similar to the one I’m conducting (paste link)</w:t>
            </w: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  <w:tr w:rsidR="00FC3715">
        <w:tc>
          <w:tcPr>
            <w:tcW w:w="3114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>a summary of the conclusions of the study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  <w:tr w:rsidR="00FC3715">
        <w:tc>
          <w:tcPr>
            <w:tcW w:w="3114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Write a full summary of the study, including aims, methods and results (150-200 words). 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  <w:tr w:rsidR="00FC3715">
        <w:tc>
          <w:tcPr>
            <w:tcW w:w="3114" w:type="dxa"/>
          </w:tcPr>
          <w:p w:rsidR="00FC3715" w:rsidRDefault="007063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 Extension:</w:t>
            </w:r>
            <w:r>
              <w:rPr>
                <w:sz w:val="24"/>
                <w:szCs w:val="24"/>
              </w:rPr>
              <w:t xml:space="preserve"> Evaluate the study, including explaining strengths and limitations. 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</w:tbl>
    <w:p w:rsidR="00FC3715" w:rsidRDefault="007063E2">
      <w:pPr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180975</wp:posOffset>
            </wp:positionV>
            <wp:extent cx="1576388" cy="1235342"/>
            <wp:effectExtent l="0" t="0" r="0" b="0"/>
            <wp:wrapSquare wrapText="bothSides" distT="114300" distB="114300" distL="114300" distR="11430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235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3715" w:rsidRDefault="00FC3715">
      <w:pPr>
        <w:rPr>
          <w:b/>
          <w:sz w:val="28"/>
          <w:szCs w:val="28"/>
        </w:rPr>
      </w:pPr>
    </w:p>
    <w:p w:rsidR="00FC3715" w:rsidRDefault="00FC3715">
      <w:pPr>
        <w:rPr>
          <w:b/>
          <w:sz w:val="28"/>
          <w:szCs w:val="28"/>
        </w:rPr>
      </w:pPr>
    </w:p>
    <w:p w:rsidR="00FC3715" w:rsidRDefault="00FC3715">
      <w:pPr>
        <w:rPr>
          <w:b/>
          <w:sz w:val="28"/>
          <w:szCs w:val="28"/>
        </w:rPr>
      </w:pPr>
    </w:p>
    <w:p w:rsidR="00FC3715" w:rsidRDefault="00FC3715">
      <w:pPr>
        <w:rPr>
          <w:b/>
          <w:sz w:val="28"/>
          <w:szCs w:val="28"/>
        </w:rPr>
      </w:pPr>
    </w:p>
    <w:p w:rsidR="00FC3715" w:rsidRDefault="00FC3715">
      <w:pPr>
        <w:rPr>
          <w:b/>
          <w:sz w:val="28"/>
          <w:szCs w:val="28"/>
        </w:rPr>
      </w:pPr>
    </w:p>
    <w:p w:rsidR="00FC3715" w:rsidRDefault="007063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Paste your data collection tables for Week 2 here...</w:t>
      </w: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7063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Week 3: Analysis and Report</w:t>
      </w:r>
    </w:p>
    <w:p w:rsidR="00FC3715" w:rsidRDefault="00706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Analysis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C3715">
        <w:tc>
          <w:tcPr>
            <w:tcW w:w="4508" w:type="dxa"/>
          </w:tcPr>
          <w:p w:rsidR="00FC3715" w:rsidRDefault="00706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One Results</w:t>
            </w:r>
          </w:p>
        </w:tc>
        <w:tc>
          <w:tcPr>
            <w:tcW w:w="4508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Two Results</w:t>
            </w:r>
          </w:p>
        </w:tc>
      </w:tr>
      <w:tr w:rsidR="00FC3715">
        <w:tc>
          <w:tcPr>
            <w:tcW w:w="4508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FC3715" w:rsidRDefault="00FC3715">
            <w:pPr>
              <w:rPr>
                <w:b/>
                <w:sz w:val="28"/>
                <w:szCs w:val="28"/>
              </w:rPr>
            </w:pPr>
          </w:p>
          <w:p w:rsidR="00FC3715" w:rsidRDefault="00FC3715">
            <w:pPr>
              <w:rPr>
                <w:b/>
                <w:sz w:val="28"/>
                <w:szCs w:val="28"/>
              </w:rPr>
            </w:pPr>
          </w:p>
        </w:tc>
      </w:tr>
    </w:tbl>
    <w:p w:rsidR="00FC3715" w:rsidRDefault="00FC3715">
      <w:pPr>
        <w:rPr>
          <w:b/>
          <w:sz w:val="28"/>
          <w:szCs w:val="28"/>
        </w:rPr>
      </w:pPr>
    </w:p>
    <w:p w:rsidR="00FC3715" w:rsidRDefault="007063E2">
      <w:pPr>
        <w:rPr>
          <w:b/>
          <w:sz w:val="24"/>
          <w:szCs w:val="24"/>
        </w:rPr>
      </w:pPr>
      <w:r>
        <w:rPr>
          <w:b/>
          <w:sz w:val="28"/>
          <w:szCs w:val="28"/>
        </w:rPr>
        <w:t>Draw your graph here…</w:t>
      </w: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FC3715">
        <w:tc>
          <w:tcPr>
            <w:tcW w:w="2547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the results and conclusions</w:t>
            </w:r>
          </w:p>
        </w:tc>
        <w:tc>
          <w:tcPr>
            <w:tcW w:w="6469" w:type="dxa"/>
          </w:tcPr>
          <w:p w:rsidR="00FC3715" w:rsidRDefault="00FC3715">
            <w:pPr>
              <w:rPr>
                <w:b/>
                <w:sz w:val="24"/>
                <w:szCs w:val="24"/>
              </w:rPr>
            </w:pP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</w:tr>
      <w:tr w:rsidR="00FC3715">
        <w:tc>
          <w:tcPr>
            <w:tcW w:w="2547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Evaluate </w:t>
            </w:r>
            <w:r>
              <w:rPr>
                <w:sz w:val="24"/>
                <w:szCs w:val="24"/>
              </w:rPr>
              <w:t>this study. Are these results and conclusions valid? Why/why not?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</w:tr>
      <w:tr w:rsidR="00FC3715">
        <w:tc>
          <w:tcPr>
            <w:tcW w:w="2547" w:type="dxa"/>
          </w:tcPr>
          <w:p w:rsidR="00FC3715" w:rsidRDefault="00706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HL Extension: </w:t>
            </w:r>
            <w:r>
              <w:rPr>
                <w:sz w:val="24"/>
                <w:szCs w:val="24"/>
              </w:rPr>
              <w:t>Conduct inferential statistics on your results to see if they are statistically significant.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</w:tr>
    </w:tbl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7063E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Insert your final report here…</w:t>
      </w: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7063E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Week 4: Interviews </w:t>
      </w: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3715">
        <w:tc>
          <w:tcPr>
            <w:tcW w:w="9016" w:type="dxa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 xml:space="preserve">a summary of your own </w:t>
            </w:r>
            <w:r>
              <w:rPr>
                <w:i/>
                <w:sz w:val="24"/>
                <w:szCs w:val="24"/>
              </w:rPr>
              <w:t xml:space="preserve">honest </w:t>
            </w:r>
            <w:r>
              <w:rPr>
                <w:sz w:val="24"/>
                <w:szCs w:val="24"/>
              </w:rPr>
              <w:t xml:space="preserve">opinions about the effects of healthy habits. </w:t>
            </w: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</w:tbl>
    <w:p w:rsidR="00FC3715" w:rsidRDefault="007063E2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723900</wp:posOffset>
            </wp:positionH>
            <wp:positionV relativeFrom="paragraph">
              <wp:posOffset>161925</wp:posOffset>
            </wp:positionV>
            <wp:extent cx="3853682" cy="2566988"/>
            <wp:effectExtent l="0" t="0" r="0" b="0"/>
            <wp:wrapTopAndBottom distT="114300" distB="114300"/>
            <wp:docPr id="1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682" cy="2566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3715">
        <w:tc>
          <w:tcPr>
            <w:tcW w:w="9016" w:type="dxa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Create</w:t>
            </w:r>
            <w:r>
              <w:rPr>
                <w:sz w:val="24"/>
                <w:szCs w:val="24"/>
              </w:rPr>
              <w:t xml:space="preserve"> an interview schedule (an interview plan) with a few questions you’re going to ask 5 of your classmates. You are conducting interviews to understand your classmates experiences of healthy habits and their effects.</w:t>
            </w: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</w:tbl>
    <w:p w:rsidR="00FC3715" w:rsidRDefault="00FC3715">
      <w:pPr>
        <w:rPr>
          <w:b/>
          <w:sz w:val="32"/>
          <w:szCs w:val="32"/>
        </w:rPr>
      </w:pPr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C3715">
        <w:tc>
          <w:tcPr>
            <w:tcW w:w="4508" w:type="dxa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 xml:space="preserve">a summary of the common themes you found out. </w:t>
            </w:r>
          </w:p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  <w:tc>
          <w:tcPr>
            <w:tcW w:w="4508" w:type="dxa"/>
          </w:tcPr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4508" w:type="dxa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Reflect: </w:t>
            </w:r>
            <w:r>
              <w:rPr>
                <w:sz w:val="24"/>
                <w:szCs w:val="24"/>
              </w:rPr>
              <w:t xml:space="preserve">are your conclusions similar to your own opinions? 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4508" w:type="dxa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Write a comparison of the differences between qualitative and quantitative research. Include differences not just in methods but also in overall aims. </w:t>
            </w:r>
          </w:p>
          <w:p w:rsidR="00FC3715" w:rsidRDefault="00FC3715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</w:tbl>
    <w:p w:rsidR="00FC3715" w:rsidRDefault="00706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Reflection</w:t>
      </w: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28"/>
      </w:tblGrid>
      <w:tr w:rsidR="00FC3715">
        <w:tc>
          <w:tcPr>
            <w:tcW w:w="9016" w:type="dxa"/>
            <w:gridSpan w:val="2"/>
          </w:tcPr>
          <w:p w:rsidR="00FC3715" w:rsidRDefault="007063E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IB Psychology’s Top Ten: </w:t>
            </w:r>
            <w:r>
              <w:rPr>
                <w:sz w:val="24"/>
                <w:szCs w:val="24"/>
              </w:rPr>
              <w:t xml:space="preserve">Write a summary of the 10 things you’re most likely to remember about this course and why. </w:t>
            </w:r>
          </w:p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715">
        <w:tc>
          <w:tcPr>
            <w:tcW w:w="988" w:type="dxa"/>
          </w:tcPr>
          <w:p w:rsidR="00FC3715" w:rsidRDefault="00FC3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FC3715" w:rsidRDefault="00FC371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rPr>
          <w:b/>
          <w:sz w:val="24"/>
          <w:szCs w:val="24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p w:rsidR="00FC3715" w:rsidRDefault="00FC3715">
      <w:pPr>
        <w:jc w:val="center"/>
        <w:rPr>
          <w:b/>
          <w:sz w:val="32"/>
          <w:szCs w:val="32"/>
        </w:rPr>
      </w:pPr>
    </w:p>
    <w:sectPr w:rsidR="00FC3715">
      <w:headerReference w:type="default" r:id="rId22"/>
      <w:footerReference w:type="default" r:id="rId23"/>
      <w:pgSz w:w="11906" w:h="16838"/>
      <w:pgMar w:top="1440" w:right="1440" w:bottom="1440" w:left="1440" w:header="706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6A" w:rsidRDefault="00660E6A">
      <w:pPr>
        <w:spacing w:after="0" w:line="240" w:lineRule="auto"/>
      </w:pPr>
      <w:r>
        <w:separator/>
      </w:r>
    </w:p>
  </w:endnote>
  <w:endnote w:type="continuationSeparator" w:id="0">
    <w:p w:rsidR="00660E6A" w:rsidRDefault="0066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5" w:rsidRDefault="00FC3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FC3715" w:rsidRDefault="00FC3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FC3715" w:rsidRDefault="00660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hyperlink r:id="rId1">
      <w:r w:rsidR="007063E2">
        <w:rPr>
          <w:color w:val="0563C1"/>
          <w:u w:val="single"/>
        </w:rPr>
        <w:t>www.themantic-education.com</w:t>
      </w:r>
    </w:hyperlink>
    <w:r w:rsidR="007063E2"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6A" w:rsidRDefault="00660E6A">
      <w:pPr>
        <w:spacing w:after="0" w:line="240" w:lineRule="auto"/>
      </w:pPr>
      <w:r>
        <w:separator/>
      </w:r>
    </w:p>
  </w:footnote>
  <w:footnote w:type="continuationSeparator" w:id="0">
    <w:p w:rsidR="00660E6A" w:rsidRDefault="0066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15" w:rsidRDefault="007063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1529998</wp:posOffset>
          </wp:positionH>
          <wp:positionV relativeFrom="paragraph">
            <wp:posOffset>-294985</wp:posOffset>
          </wp:positionV>
          <wp:extent cx="2650490" cy="369570"/>
          <wp:effectExtent l="0" t="0" r="0" b="0"/>
          <wp:wrapTopAndBottom distT="0" dist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49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58B"/>
    <w:multiLevelType w:val="multilevel"/>
    <w:tmpl w:val="952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303C"/>
    <w:multiLevelType w:val="hybridMultilevel"/>
    <w:tmpl w:val="47A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5"/>
    <w:rsid w:val="002B2B53"/>
    <w:rsid w:val="00660E6A"/>
    <w:rsid w:val="007063E2"/>
    <w:rsid w:val="00D30CF5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C231938-D24E-3B4B-8D09-9554400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C3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2D"/>
  </w:style>
  <w:style w:type="paragraph" w:styleId="Footer">
    <w:name w:val="footer"/>
    <w:basedOn w:val="Normal"/>
    <w:link w:val="Foot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2D"/>
  </w:style>
  <w:style w:type="character" w:styleId="FollowedHyperlink">
    <w:name w:val="FollowedHyperlink"/>
    <w:basedOn w:val="DefaultParagraphFont"/>
    <w:uiPriority w:val="99"/>
    <w:semiHidden/>
    <w:unhideWhenUsed/>
    <w:rsid w:val="004566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emantic-education.com/ibpsych/2020/04/07/health-project-week-4/" TargetMode="External"/><Relationship Id="rId18" Type="http://schemas.openxmlformats.org/officeDocument/2006/relationships/hyperlink" Target="https://www.themantic-education.com/ibpsych/2020/04/02/paper-3-practice-smartphones-and-sleep-quality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themantic-education.com/ibpsych/2020/04/07/health-project-week-3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emantic-education.com/ibpsych/2020/04/06/health-self-experimentation-project-2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mantic-education.com/ibpsych/2020/04/07/health-project-week-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mantic-education.com/ibpsych/2020/04/03/paper-3-practice-sleep-and-happines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hemantic-education.com/ibpsych/2020/04/06/health-self-experimentation-project-2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themantic-education.com/ibpsych/2020/04/06/health-self-experimentation-project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mantic-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z2Jul39F6nZbSgSsPoQrKabEZw==">AMUW2mVxwHDq38Zv85Q6XQY6Y7Kesq06gJfqJWdkJfZjPU4MBGzlK9XA9I+wajBl7xbqS+DwC1q8tAN62aK89ADTtkw1CkfA6Pn+tz0xW60xjRBWP1vTaz0=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Dixon</dc:creator>
  <cp:lastModifiedBy>Dixon Travis</cp:lastModifiedBy>
  <cp:revision>3</cp:revision>
  <dcterms:created xsi:type="dcterms:W3CDTF">2020-02-13T00:15:00Z</dcterms:created>
  <dcterms:modified xsi:type="dcterms:W3CDTF">2020-04-06T21:07:00Z</dcterms:modified>
</cp:coreProperties>
</file>